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0A" w:rsidRPr="001929B5" w:rsidRDefault="00FD5F88" w:rsidP="008A7DF4">
      <w:pPr>
        <w:spacing w:line="240" w:lineRule="atLeast"/>
        <w:rPr>
          <w:rFonts w:ascii="華康皮皮體W5" w:eastAsia="華康皮皮體W5"/>
          <w:color w:val="4D7AD3"/>
          <w:w w:val="120"/>
          <w:kern w:val="0"/>
          <w:sz w:val="40"/>
          <w:szCs w:val="40"/>
        </w:rPr>
      </w:pPr>
      <w:r w:rsidRPr="001929B5">
        <w:rPr>
          <w:rFonts w:ascii="華康皮皮體W5" w:eastAsia="華康皮皮體W5" w:hint="eastAsia"/>
          <w:noProof/>
          <w:color w:val="4D7AD3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70A076" wp14:editId="6EC887CF">
                <wp:simplePos x="0" y="0"/>
                <wp:positionH relativeFrom="column">
                  <wp:posOffset>-457200</wp:posOffset>
                </wp:positionH>
                <wp:positionV relativeFrom="paragraph">
                  <wp:posOffset>-1028700</wp:posOffset>
                </wp:positionV>
                <wp:extent cx="12700" cy="11004550"/>
                <wp:effectExtent l="7620" t="6350" r="8255" b="952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10045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3366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81pt" to="-35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" strokecolor="#36c" strokeweight="0"/>
            </w:pict>
          </mc:Fallback>
        </mc:AlternateContent>
      </w:r>
      <w:r w:rsidR="008A7DF4" w:rsidRPr="001929B5">
        <w:rPr>
          <w:rFonts w:ascii="華康皮皮體W5" w:eastAsia="華康皮皮體W5" w:hint="eastAsia"/>
          <w:color w:val="4D7AD3"/>
          <w:w w:val="120"/>
          <w:kern w:val="0"/>
          <w:sz w:val="40"/>
          <w:szCs w:val="40"/>
        </w:rPr>
        <w:t>臺北市立大安高工</w:t>
      </w:r>
      <w:r w:rsidR="00026E2D" w:rsidRPr="001929B5">
        <w:rPr>
          <w:rFonts w:ascii="華康皮皮體W5" w:eastAsia="華康皮皮體W5" w:hint="eastAsia"/>
          <w:color w:val="4D7AD3"/>
          <w:w w:val="120"/>
          <w:kern w:val="0"/>
          <w:sz w:val="40"/>
          <w:szCs w:val="40"/>
        </w:rPr>
        <w:t>10</w:t>
      </w:r>
      <w:r w:rsidR="006519A4">
        <w:rPr>
          <w:rFonts w:ascii="華康皮皮體W5" w:eastAsia="華康皮皮體W5" w:hint="eastAsia"/>
          <w:color w:val="4D7AD3"/>
          <w:w w:val="120"/>
          <w:kern w:val="0"/>
          <w:sz w:val="40"/>
          <w:szCs w:val="40"/>
        </w:rPr>
        <w:t>8</w:t>
      </w:r>
      <w:r w:rsidR="008A7DF4" w:rsidRPr="001929B5">
        <w:rPr>
          <w:rFonts w:ascii="華康皮皮體W5" w:eastAsia="華康皮皮體W5" w:hint="eastAsia"/>
          <w:color w:val="4D7AD3"/>
          <w:w w:val="120"/>
          <w:kern w:val="0"/>
          <w:sz w:val="40"/>
          <w:szCs w:val="40"/>
        </w:rPr>
        <w:t>學年度第</w:t>
      </w:r>
      <w:r w:rsidR="006519A4">
        <w:rPr>
          <w:rFonts w:ascii="華康皮皮體W5" w:eastAsia="華康皮皮體W5" w:hint="eastAsia"/>
          <w:color w:val="4D7AD3"/>
          <w:w w:val="120"/>
          <w:kern w:val="0"/>
          <w:sz w:val="40"/>
          <w:szCs w:val="40"/>
        </w:rPr>
        <w:t>1</w:t>
      </w:r>
      <w:r w:rsidR="008A7DF4" w:rsidRPr="001929B5">
        <w:rPr>
          <w:rFonts w:ascii="華康皮皮體W5" w:eastAsia="華康皮皮體W5" w:hint="eastAsia"/>
          <w:color w:val="4D7AD3"/>
          <w:w w:val="120"/>
          <w:kern w:val="0"/>
          <w:sz w:val="40"/>
          <w:szCs w:val="40"/>
        </w:rPr>
        <w:t>學期</w:t>
      </w:r>
    </w:p>
    <w:p w:rsidR="008A7DF4" w:rsidRPr="001929B5" w:rsidRDefault="006519A4" w:rsidP="008A7DF4">
      <w:pPr>
        <w:spacing w:line="240" w:lineRule="atLeast"/>
        <w:rPr>
          <w:rFonts w:ascii="華康皮皮體W5" w:eastAsia="華康皮皮體W5"/>
          <w:color w:val="4D7AD3"/>
          <w:w w:val="120"/>
          <w:kern w:val="0"/>
          <w:sz w:val="40"/>
          <w:szCs w:val="40"/>
        </w:rPr>
      </w:pPr>
      <w:r>
        <w:rPr>
          <w:rFonts w:ascii="華康皮皮體W5" w:eastAsia="華康皮皮體W5" w:hint="eastAsia"/>
          <w:color w:val="4D7AD3"/>
          <w:w w:val="120"/>
          <w:kern w:val="0"/>
          <w:sz w:val="40"/>
          <w:szCs w:val="40"/>
        </w:rPr>
        <w:t>學校日</w:t>
      </w:r>
      <w:r w:rsidR="008A7DF4" w:rsidRPr="001929B5">
        <w:rPr>
          <w:rFonts w:ascii="華康皮皮體W5" w:eastAsia="華康皮皮體W5" w:hint="eastAsia"/>
          <w:color w:val="4D7AD3"/>
          <w:w w:val="120"/>
          <w:kern w:val="0"/>
          <w:sz w:val="40"/>
          <w:szCs w:val="40"/>
        </w:rPr>
        <w:t>班級手冊</w:t>
      </w:r>
    </w:p>
    <w:p w:rsidR="008A7DF4" w:rsidRPr="001929B5" w:rsidRDefault="00B03EE2" w:rsidP="002B697D">
      <w:pPr>
        <w:rPr>
          <w:rFonts w:ascii="華康皮皮體W5" w:eastAsia="華康皮皮體W5" w:hAnsi="Arial Black"/>
          <w:color w:val="4D7AD3"/>
          <w:w w:val="150"/>
          <w:sz w:val="16"/>
          <w:szCs w:val="16"/>
        </w:rPr>
      </w:pPr>
      <w:r w:rsidRPr="001929B5">
        <w:rPr>
          <w:rFonts w:ascii="華康皮皮體W5" w:eastAsia="華康皮皮體W5" w:hAnsi="Arial Black" w:hint="eastAsia"/>
          <w:color w:val="4D7AD3"/>
          <w:w w:val="120"/>
          <w:sz w:val="40"/>
          <w:szCs w:val="40"/>
        </w:rPr>
        <w:t>20</w:t>
      </w:r>
      <w:r w:rsidR="006519A4">
        <w:rPr>
          <w:rFonts w:ascii="華康皮皮體W5" w:eastAsia="華康皮皮體W5" w:hAnsi="Arial Black" w:hint="eastAsia"/>
          <w:color w:val="4D7AD3"/>
          <w:w w:val="120"/>
          <w:sz w:val="40"/>
          <w:szCs w:val="40"/>
        </w:rPr>
        <w:t>19</w:t>
      </w:r>
      <w:r w:rsidRPr="001929B5">
        <w:rPr>
          <w:rFonts w:ascii="華康皮皮體W5" w:eastAsia="華康皮皮體W5" w:hAnsi="Arial Black" w:hint="eastAsia"/>
          <w:color w:val="4D7AD3"/>
          <w:w w:val="120"/>
          <w:sz w:val="40"/>
          <w:szCs w:val="40"/>
        </w:rPr>
        <w:t xml:space="preserve"> / </w:t>
      </w:r>
      <w:r w:rsidR="006519A4">
        <w:rPr>
          <w:rFonts w:ascii="華康皮皮體W5" w:eastAsia="華康皮皮體W5" w:hAnsi="Arial Black" w:hint="eastAsia"/>
          <w:color w:val="4D7AD3"/>
          <w:w w:val="120"/>
          <w:sz w:val="40"/>
          <w:szCs w:val="40"/>
        </w:rPr>
        <w:t xml:space="preserve">9 </w:t>
      </w:r>
      <w:r w:rsidRPr="001929B5">
        <w:rPr>
          <w:rFonts w:ascii="華康皮皮體W5" w:eastAsia="華康皮皮體W5" w:hAnsi="Arial Black" w:hint="eastAsia"/>
          <w:color w:val="4D7AD3"/>
          <w:w w:val="120"/>
          <w:sz w:val="40"/>
          <w:szCs w:val="40"/>
        </w:rPr>
        <w:t>/</w:t>
      </w:r>
      <w:r w:rsidR="006519A4">
        <w:rPr>
          <w:rFonts w:ascii="華康皮皮體W5" w:eastAsia="華康皮皮體W5" w:hAnsi="Arial Black" w:hint="eastAsia"/>
          <w:color w:val="4D7AD3"/>
          <w:w w:val="120"/>
          <w:sz w:val="40"/>
          <w:szCs w:val="40"/>
        </w:rPr>
        <w:t xml:space="preserve"> 21</w:t>
      </w:r>
      <w:bookmarkStart w:id="0" w:name="_GoBack"/>
      <w:bookmarkEnd w:id="0"/>
    </w:p>
    <w:p w:rsidR="008A7DF4" w:rsidRPr="001929B5" w:rsidRDefault="008A7DF4" w:rsidP="002B697D">
      <w:pPr>
        <w:spacing w:line="400" w:lineRule="exact"/>
        <w:rPr>
          <w:rFonts w:ascii="華康皮皮體W5" w:eastAsia="華康皮皮體W5"/>
          <w:color w:val="4473D0"/>
          <w:w w:val="120"/>
          <w:kern w:val="0"/>
        </w:rPr>
      </w:pPr>
      <w:r w:rsidRPr="001929B5">
        <w:rPr>
          <w:rFonts w:ascii="華康皮皮體W5" w:eastAsia="華康皮皮體W5" w:hint="eastAsia"/>
          <w:color w:val="4473D0"/>
          <w:w w:val="120"/>
          <w:kern w:val="0"/>
        </w:rPr>
        <w:t>◆班級經營計畫</w:t>
      </w:r>
    </w:p>
    <w:p w:rsidR="000504AC" w:rsidRPr="001929B5" w:rsidRDefault="008A7DF4" w:rsidP="002B697D">
      <w:pPr>
        <w:spacing w:line="400" w:lineRule="exact"/>
        <w:ind w:firstLineChars="100" w:firstLine="288"/>
        <w:rPr>
          <w:rFonts w:ascii="華康皮皮體W5" w:eastAsia="華康皮皮體W5" w:hAnsi="Arial Black"/>
          <w:color w:val="4D7AD3"/>
          <w:w w:val="150"/>
          <w:sz w:val="16"/>
          <w:szCs w:val="16"/>
        </w:rPr>
      </w:pPr>
      <w:r w:rsidRPr="001929B5">
        <w:rPr>
          <w:rFonts w:ascii="華康皮皮體W5" w:eastAsia="華康皮皮體W5" w:hint="eastAsia"/>
          <w:color w:val="4473D0"/>
          <w:w w:val="120"/>
          <w:kern w:val="0"/>
        </w:rPr>
        <w:t>◆學科教學計畫</w:t>
      </w:r>
    </w:p>
    <w:p w:rsidR="000504AC" w:rsidRPr="001929B5" w:rsidRDefault="000504AC" w:rsidP="00B37E5C">
      <w:pPr>
        <w:spacing w:line="240" w:lineRule="atLeast"/>
        <w:rPr>
          <w:rFonts w:ascii="華康皮皮體W5" w:eastAsia="華康皮皮體W5"/>
          <w:color w:val="3366CC"/>
        </w:rPr>
      </w:pPr>
    </w:p>
    <w:p w:rsidR="000504AC" w:rsidRPr="001929B5" w:rsidRDefault="006519A4">
      <w:pPr>
        <w:rPr>
          <w:rFonts w:ascii="華康皮皮體W5" w:eastAsia="華康皮皮體W5"/>
        </w:rPr>
      </w:pPr>
      <w:r>
        <w:rPr>
          <w:rFonts w:ascii="華康皮皮體W5" w:eastAsia="華康皮皮體W5"/>
          <w:noProof/>
        </w:rPr>
        <w:drawing>
          <wp:inline distT="0" distB="0" distL="0" distR="0">
            <wp:extent cx="5074920" cy="5402580"/>
            <wp:effectExtent l="0" t="0" r="0" b="762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1208120056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540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0BA" w:rsidRDefault="008F60BA" w:rsidP="008F60BA">
      <w:pPr>
        <w:spacing w:line="400" w:lineRule="exact"/>
        <w:ind w:firstLineChars="150" w:firstLine="432"/>
        <w:jc w:val="center"/>
        <w:rPr>
          <w:rFonts w:ascii="華康皮皮體W5" w:eastAsia="華康皮皮體W5"/>
          <w:color w:val="4D7AD3"/>
          <w:w w:val="120"/>
          <w:kern w:val="0"/>
        </w:rPr>
      </w:pPr>
    </w:p>
    <w:p w:rsidR="000504AC" w:rsidRPr="001929B5" w:rsidRDefault="00EC28D5" w:rsidP="008F60BA">
      <w:pPr>
        <w:spacing w:line="400" w:lineRule="exact"/>
        <w:ind w:firstLineChars="150" w:firstLine="432"/>
        <w:jc w:val="center"/>
        <w:rPr>
          <w:rFonts w:ascii="華康皮皮體W5" w:eastAsia="華康皮皮體W5"/>
          <w:color w:val="4D7AD3"/>
          <w:w w:val="120"/>
          <w:kern w:val="0"/>
        </w:rPr>
      </w:pPr>
      <w:r w:rsidRPr="001929B5">
        <w:rPr>
          <w:rFonts w:ascii="華康皮皮體W5" w:eastAsia="華康皮皮體W5" w:hint="eastAsia"/>
          <w:color w:val="4D7AD3"/>
          <w:w w:val="120"/>
          <w:kern w:val="0"/>
        </w:rPr>
        <w:t>班級：</w:t>
      </w:r>
      <w:r w:rsidR="008559C9" w:rsidRPr="001929B5">
        <w:rPr>
          <w:rFonts w:ascii="華康皮皮體W5" w:eastAsia="華康皮皮體W5" w:hint="eastAsia"/>
          <w:color w:val="4D7AD3"/>
          <w:w w:val="120"/>
          <w:kern w:val="0"/>
        </w:rPr>
        <w:t>○○</w:t>
      </w:r>
      <w:r w:rsidR="00B37E5C" w:rsidRPr="001929B5">
        <w:rPr>
          <w:rFonts w:ascii="華康皮皮體W5" w:eastAsia="華康皮皮體W5" w:hint="eastAsia"/>
          <w:color w:val="4D7AD3"/>
          <w:w w:val="120"/>
          <w:kern w:val="0"/>
        </w:rPr>
        <w:t>科○年○班</w:t>
      </w:r>
    </w:p>
    <w:p w:rsidR="000504AC" w:rsidRDefault="008559C9" w:rsidP="008F60BA">
      <w:pPr>
        <w:spacing w:line="400" w:lineRule="exact"/>
        <w:ind w:firstLineChars="150" w:firstLine="432"/>
        <w:jc w:val="center"/>
        <w:rPr>
          <w:rFonts w:ascii="華康皮皮體W5" w:eastAsia="華康皮皮體W5"/>
          <w:color w:val="4D7AD3"/>
          <w:w w:val="120"/>
          <w:kern w:val="0"/>
        </w:rPr>
      </w:pPr>
      <w:r w:rsidRPr="001929B5">
        <w:rPr>
          <w:rFonts w:ascii="華康皮皮體W5" w:eastAsia="華康皮皮體W5" w:hint="eastAsia"/>
          <w:color w:val="4D7AD3"/>
          <w:w w:val="120"/>
          <w:kern w:val="0"/>
        </w:rPr>
        <w:t>導師：○○○</w:t>
      </w:r>
      <w:r w:rsidR="00EC28D5" w:rsidRPr="001929B5">
        <w:rPr>
          <w:rFonts w:ascii="華康皮皮體W5" w:eastAsia="華康皮皮體W5" w:hint="eastAsia"/>
          <w:color w:val="4D7AD3"/>
          <w:w w:val="120"/>
          <w:kern w:val="0"/>
        </w:rPr>
        <w:t>老師</w:t>
      </w:r>
    </w:p>
    <w:p w:rsidR="008F60BA" w:rsidRDefault="008F60BA" w:rsidP="008F60BA">
      <w:pPr>
        <w:spacing w:line="400" w:lineRule="exact"/>
        <w:ind w:firstLineChars="150" w:firstLine="360"/>
        <w:jc w:val="center"/>
        <w:rPr>
          <w:rFonts w:ascii="華康皮皮體W5" w:eastAsia="華康皮皮體W5"/>
          <w:color w:val="4D7AD3"/>
          <w:w w:val="120"/>
          <w:kern w:val="0"/>
        </w:rPr>
      </w:pPr>
      <w:r w:rsidRPr="008F60BA">
        <w:rPr>
          <w:rFonts w:ascii="華康皮皮體W5" w:eastAsia="華康皮皮體W5" w:hint="eastAsia"/>
          <w:noProof/>
          <w:color w:val="4D7AD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41945B" wp14:editId="78E5228C">
                <wp:simplePos x="0" y="0"/>
                <wp:positionH relativeFrom="column">
                  <wp:posOffset>-1144905</wp:posOffset>
                </wp:positionH>
                <wp:positionV relativeFrom="paragraph">
                  <wp:posOffset>111760</wp:posOffset>
                </wp:positionV>
                <wp:extent cx="7812405" cy="31750"/>
                <wp:effectExtent l="0" t="0" r="17145" b="2540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2405" cy="317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3366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15pt,8.8pt" to="5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" strokecolor="#36c" strokeweight="0"/>
            </w:pict>
          </mc:Fallback>
        </mc:AlternateContent>
      </w:r>
    </w:p>
    <w:p w:rsidR="000504AC" w:rsidRPr="008F60BA" w:rsidRDefault="000504AC" w:rsidP="006519A4">
      <w:pPr>
        <w:spacing w:line="400" w:lineRule="exact"/>
        <w:ind w:firstLineChars="150" w:firstLine="468"/>
        <w:jc w:val="center"/>
        <w:rPr>
          <w:rFonts w:ascii="華康皮皮體W5" w:eastAsia="華康皮皮體W5"/>
          <w:color w:val="4D7AD3"/>
          <w:w w:val="130"/>
        </w:rPr>
      </w:pPr>
      <w:r w:rsidRPr="008F60BA">
        <w:rPr>
          <w:rFonts w:ascii="華康皮皮體W5" w:eastAsia="華康皮皮體W5" w:hint="eastAsia"/>
          <w:color w:val="4D7AD3"/>
          <w:w w:val="130"/>
        </w:rPr>
        <w:t>臺北市立大安高級工業職業學校</w:t>
      </w:r>
    </w:p>
    <w:p w:rsidR="006519A4" w:rsidRDefault="000504AC" w:rsidP="006519A4">
      <w:pPr>
        <w:tabs>
          <w:tab w:val="center" w:pos="4141"/>
        </w:tabs>
        <w:ind w:rightChars="10" w:right="24"/>
        <w:jc w:val="center"/>
        <w:rPr>
          <w:rFonts w:ascii="華康皮皮體W5" w:eastAsia="華康皮皮體W5" w:hAnsi="Arial Black" w:hint="eastAsia"/>
          <w:color w:val="4D7AD3"/>
          <w:w w:val="150"/>
          <w:sz w:val="20"/>
          <w:szCs w:val="20"/>
        </w:rPr>
      </w:pPr>
      <w:r w:rsidRPr="008F60BA">
        <w:rPr>
          <w:rFonts w:ascii="華康皮皮體W5" w:eastAsia="華康皮皮體W5" w:hAnsi="Arial Black" w:hint="eastAsia"/>
          <w:color w:val="4D7AD3"/>
          <w:w w:val="150"/>
          <w:sz w:val="20"/>
          <w:szCs w:val="20"/>
        </w:rPr>
        <w:t>Taipei Municipal Da</w:t>
      </w:r>
      <w:r w:rsidR="00EC28D5" w:rsidRPr="008F60BA">
        <w:rPr>
          <w:rFonts w:ascii="華康皮皮體W5" w:eastAsia="華康皮皮體W5" w:hAnsi="Arial Black" w:hint="eastAsia"/>
          <w:color w:val="4D7AD3"/>
          <w:w w:val="150"/>
          <w:sz w:val="20"/>
          <w:szCs w:val="20"/>
        </w:rPr>
        <w:t>-</w:t>
      </w:r>
      <w:r w:rsidRPr="008F60BA">
        <w:rPr>
          <w:rFonts w:ascii="華康皮皮體W5" w:eastAsia="華康皮皮體W5" w:hAnsi="Arial Black" w:hint="eastAsia"/>
          <w:color w:val="4D7AD3"/>
          <w:w w:val="150"/>
          <w:sz w:val="20"/>
          <w:szCs w:val="20"/>
        </w:rPr>
        <w:t>an</w:t>
      </w:r>
    </w:p>
    <w:p w:rsidR="000504AC" w:rsidRPr="008F60BA" w:rsidRDefault="000504AC" w:rsidP="006519A4">
      <w:pPr>
        <w:tabs>
          <w:tab w:val="center" w:pos="4141"/>
        </w:tabs>
        <w:ind w:rightChars="10" w:right="24"/>
        <w:jc w:val="center"/>
        <w:rPr>
          <w:rFonts w:ascii="華康皮皮體W5" w:eastAsia="華康皮皮體W5" w:hAnsi="Arial Black"/>
          <w:color w:val="4D7AD3"/>
          <w:w w:val="150"/>
          <w:sz w:val="20"/>
          <w:szCs w:val="20"/>
        </w:rPr>
      </w:pPr>
      <w:proofErr w:type="spellStart"/>
      <w:r w:rsidRPr="008F60BA">
        <w:rPr>
          <w:rFonts w:ascii="華康皮皮體W5" w:eastAsia="華康皮皮體W5" w:hAnsi="Arial Black" w:hint="eastAsia"/>
          <w:color w:val="4D7AD3"/>
          <w:w w:val="150"/>
          <w:sz w:val="20"/>
          <w:szCs w:val="20"/>
        </w:rPr>
        <w:t>SeniorVocational</w:t>
      </w:r>
      <w:proofErr w:type="spellEnd"/>
      <w:r w:rsidRPr="008F60BA">
        <w:rPr>
          <w:rFonts w:ascii="華康皮皮體W5" w:eastAsia="華康皮皮體W5" w:hAnsi="Arial Black" w:hint="eastAsia"/>
          <w:color w:val="4D7AD3"/>
          <w:w w:val="150"/>
          <w:sz w:val="20"/>
          <w:szCs w:val="20"/>
        </w:rPr>
        <w:t xml:space="preserve"> Industrial High </w:t>
      </w:r>
      <w:r w:rsidR="00EC28D5" w:rsidRPr="008F60BA">
        <w:rPr>
          <w:rFonts w:ascii="華康皮皮體W5" w:eastAsia="華康皮皮體W5" w:hAnsi="Arial Black" w:hint="eastAsia"/>
          <w:color w:val="4D7AD3"/>
          <w:w w:val="150"/>
          <w:sz w:val="20"/>
          <w:szCs w:val="20"/>
        </w:rPr>
        <w:t>s</w:t>
      </w:r>
      <w:r w:rsidRPr="008F60BA">
        <w:rPr>
          <w:rFonts w:ascii="華康皮皮體W5" w:eastAsia="華康皮皮體W5" w:hAnsi="Arial Black" w:hint="eastAsia"/>
          <w:color w:val="4D7AD3"/>
          <w:w w:val="150"/>
          <w:sz w:val="20"/>
          <w:szCs w:val="20"/>
        </w:rPr>
        <w:t>chool</w:t>
      </w:r>
    </w:p>
    <w:sectPr w:rsidR="000504AC" w:rsidRPr="008F60BA" w:rsidSect="00026E2D">
      <w:pgSz w:w="11906" w:h="16838"/>
      <w:pgMar w:top="1135" w:right="1466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AD" w:rsidRDefault="00CB6CAD" w:rsidP="00026E2D">
      <w:r>
        <w:separator/>
      </w:r>
    </w:p>
  </w:endnote>
  <w:endnote w:type="continuationSeparator" w:id="0">
    <w:p w:rsidR="00CB6CAD" w:rsidRDefault="00CB6CAD" w:rsidP="0002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娃娃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皮皮體W5">
    <w:altName w:val="華康POP1體W5"/>
    <w:charset w:val="88"/>
    <w:family w:val="decorative"/>
    <w:pitch w:val="fixed"/>
    <w:sig w:usb0="00000000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AD" w:rsidRDefault="00CB6CAD" w:rsidP="00026E2D">
      <w:r>
        <w:separator/>
      </w:r>
    </w:p>
  </w:footnote>
  <w:footnote w:type="continuationSeparator" w:id="0">
    <w:p w:rsidR="00CB6CAD" w:rsidRDefault="00CB6CAD" w:rsidP="00026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ababe3,#36c,#7c9d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AC"/>
    <w:rsid w:val="0000378F"/>
    <w:rsid w:val="00026E2D"/>
    <w:rsid w:val="000504AC"/>
    <w:rsid w:val="00165F12"/>
    <w:rsid w:val="001929B5"/>
    <w:rsid w:val="001F2004"/>
    <w:rsid w:val="00270C7C"/>
    <w:rsid w:val="00297E2A"/>
    <w:rsid w:val="002A1165"/>
    <w:rsid w:val="002B697D"/>
    <w:rsid w:val="002C06BC"/>
    <w:rsid w:val="002E7CD5"/>
    <w:rsid w:val="003320A8"/>
    <w:rsid w:val="003D6360"/>
    <w:rsid w:val="004E15F6"/>
    <w:rsid w:val="005A64C1"/>
    <w:rsid w:val="005C3BEE"/>
    <w:rsid w:val="006519A4"/>
    <w:rsid w:val="006D7CC0"/>
    <w:rsid w:val="007214B4"/>
    <w:rsid w:val="00802149"/>
    <w:rsid w:val="00825C0A"/>
    <w:rsid w:val="008559C9"/>
    <w:rsid w:val="00876E86"/>
    <w:rsid w:val="008A7DF4"/>
    <w:rsid w:val="008B38EB"/>
    <w:rsid w:val="008F60BA"/>
    <w:rsid w:val="00B03EE2"/>
    <w:rsid w:val="00B37E5C"/>
    <w:rsid w:val="00C14A6F"/>
    <w:rsid w:val="00C70F20"/>
    <w:rsid w:val="00CB6CAD"/>
    <w:rsid w:val="00D01057"/>
    <w:rsid w:val="00DF25BB"/>
    <w:rsid w:val="00EC28D5"/>
    <w:rsid w:val="00FA2652"/>
    <w:rsid w:val="00FD38B5"/>
    <w:rsid w:val="00FD5F88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babe3,#36c,#7c9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504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0504AC"/>
    <w:pPr>
      <w:keepNext/>
      <w:ind w:firstLineChars="800" w:firstLine="4323"/>
      <w:outlineLvl w:val="1"/>
    </w:pPr>
    <w:rPr>
      <w:rFonts w:ascii="Arial" w:eastAsia="華康娃娃體" w:hAnsi="Arial" w:cs="Arial"/>
      <w:b/>
      <w:bCs/>
      <w:color w:val="006699"/>
      <w:w w:val="15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04AC"/>
    <w:pPr>
      <w:jc w:val="right"/>
    </w:pPr>
  </w:style>
  <w:style w:type="paragraph" w:styleId="a4">
    <w:name w:val="header"/>
    <w:basedOn w:val="a"/>
    <w:link w:val="a5"/>
    <w:rsid w:val="00026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26E2D"/>
    <w:rPr>
      <w:kern w:val="2"/>
    </w:rPr>
  </w:style>
  <w:style w:type="paragraph" w:styleId="a6">
    <w:name w:val="footer"/>
    <w:basedOn w:val="a"/>
    <w:link w:val="a7"/>
    <w:rsid w:val="00026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26E2D"/>
    <w:rPr>
      <w:kern w:val="2"/>
    </w:rPr>
  </w:style>
  <w:style w:type="paragraph" w:styleId="a8">
    <w:name w:val="Balloon Text"/>
    <w:basedOn w:val="a"/>
    <w:link w:val="a9"/>
    <w:rsid w:val="00192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929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504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0504AC"/>
    <w:pPr>
      <w:keepNext/>
      <w:ind w:firstLineChars="800" w:firstLine="4323"/>
      <w:outlineLvl w:val="1"/>
    </w:pPr>
    <w:rPr>
      <w:rFonts w:ascii="Arial" w:eastAsia="華康娃娃體" w:hAnsi="Arial" w:cs="Arial"/>
      <w:b/>
      <w:bCs/>
      <w:color w:val="006699"/>
      <w:w w:val="15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04AC"/>
    <w:pPr>
      <w:jc w:val="right"/>
    </w:pPr>
  </w:style>
  <w:style w:type="paragraph" w:styleId="a4">
    <w:name w:val="header"/>
    <w:basedOn w:val="a"/>
    <w:link w:val="a5"/>
    <w:rsid w:val="00026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26E2D"/>
    <w:rPr>
      <w:kern w:val="2"/>
    </w:rPr>
  </w:style>
  <w:style w:type="paragraph" w:styleId="a6">
    <w:name w:val="footer"/>
    <w:basedOn w:val="a"/>
    <w:link w:val="a7"/>
    <w:rsid w:val="00026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26E2D"/>
    <w:rPr>
      <w:kern w:val="2"/>
    </w:rPr>
  </w:style>
  <w:style w:type="paragraph" w:styleId="a8">
    <w:name w:val="Balloon Text"/>
    <w:basedOn w:val="a"/>
    <w:link w:val="a9"/>
    <w:rsid w:val="00192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929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臺北市立大安高級工業職業學校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各科處室</dc:creator>
  <cp:lastModifiedBy>USER</cp:lastModifiedBy>
  <cp:revision>2</cp:revision>
  <cp:lastPrinted>2010-02-24T02:40:00Z</cp:lastPrinted>
  <dcterms:created xsi:type="dcterms:W3CDTF">2019-08-08T00:25:00Z</dcterms:created>
  <dcterms:modified xsi:type="dcterms:W3CDTF">2019-08-08T00:25:00Z</dcterms:modified>
</cp:coreProperties>
</file>